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C40" w:rsidRPr="00D42A32" w:rsidRDefault="00D17A38" w:rsidP="008A364A">
      <w:pPr>
        <w:spacing w:before="120" w:after="120"/>
        <w:rPr>
          <w:rFonts w:ascii="Tahoma" w:hAnsi="Tahoma" w:cs="Tahoma"/>
          <w:sz w:val="18"/>
          <w:szCs w:val="18"/>
        </w:rPr>
      </w:pPr>
      <w:bookmarkStart w:id="0" w:name="_GoBack"/>
      <w:bookmarkEnd w:id="0"/>
      <w:r w:rsidRPr="00D42A32">
        <w:rPr>
          <w:rFonts w:ascii="Tahoma" w:hAnsi="Tahoma" w:cs="Tahoma"/>
          <w:sz w:val="18"/>
          <w:lang w:val="es-ES"/>
        </w:rPr>
        <w:t>(Sólo para ISV Royalty Program)</w:t>
      </w:r>
    </w:p>
    <w:tbl>
      <w:tblPr>
        <w:tblW w:w="104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8A364A" w:rsidRPr="00BE10E8" w:rsidTr="00D42A32">
        <w:trPr>
          <w:trHeight w:val="348"/>
        </w:trPr>
        <w:tc>
          <w:tcPr>
            <w:tcW w:w="104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BE10E8" w:rsidRDefault="00193D0F" w:rsidP="008A364A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D42A32">
              <w:rPr>
                <w:rFonts w:ascii="Tahoma" w:hAnsi="Tahoma" w:cs="Tahoma"/>
                <w:sz w:val="24"/>
                <w:lang w:val="es"/>
              </w:rPr>
              <w:t>Servicios de Escritorio remoto para Microsoft</w:t>
            </w:r>
            <w:r w:rsidRPr="00D42A32">
              <w:rPr>
                <w:rFonts w:ascii="Tahoma" w:hAnsi="Tahoma" w:cs="Tahoma"/>
                <w:sz w:val="24"/>
                <w:szCs w:val="24"/>
                <w:vertAlign w:val="superscript"/>
                <w:lang w:val="es"/>
              </w:rPr>
              <w:sym w:font="Symbol" w:char="F0E2"/>
            </w:r>
            <w:r w:rsidRPr="00D42A32">
              <w:rPr>
                <w:rFonts w:ascii="Tahoma" w:hAnsi="Tahoma" w:cs="Tahoma"/>
                <w:sz w:val="24"/>
                <w:lang w:val="es"/>
              </w:rPr>
              <w:t xml:space="preserve"> Windows Server</w:t>
            </w:r>
            <w:r w:rsidRPr="00D42A32">
              <w:rPr>
                <w:rFonts w:ascii="Tahoma" w:hAnsi="Tahoma" w:cs="Tahoma"/>
                <w:sz w:val="24"/>
                <w:vertAlign w:val="superscript"/>
                <w:lang w:val="es"/>
              </w:rPr>
              <w:t>®</w:t>
            </w:r>
            <w:r w:rsidRPr="00D42A32">
              <w:rPr>
                <w:rFonts w:ascii="Tahoma" w:hAnsi="Tahoma" w:cs="Tahoma"/>
                <w:sz w:val="24"/>
                <w:lang w:val="es"/>
              </w:rPr>
              <w:t xml:space="preserve"> 2012 </w:t>
            </w:r>
          </w:p>
        </w:tc>
      </w:tr>
      <w:tr w:rsidR="008A364A" w:rsidRPr="00BE10E8" w:rsidTr="00D42A32">
        <w:trPr>
          <w:trHeight w:val="1371"/>
        </w:trPr>
        <w:tc>
          <w:tcPr>
            <w:tcW w:w="1044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BE10E8" w:rsidRDefault="008A364A" w:rsidP="008A364A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  <w:p w:rsidR="008A364A" w:rsidRPr="00BE10E8" w:rsidRDefault="008A364A" w:rsidP="00CA5E7F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(Dispositivo) (Corporativas)</w:t>
            </w:r>
            <w:r w:rsidR="00CA5E7F">
              <w:rPr>
                <w:rFonts w:cs="Tahoma"/>
                <w:bCs/>
                <w:sz w:val="24"/>
                <w:szCs w:val="24"/>
                <w:lang w:val="es-ES" w:eastAsia="en-US"/>
              </w:rPr>
              <w:t>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(Usuario) (Corporativas):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(Dispositivo) (Académicas):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(usuario) (académicas):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D42A32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BE10E8" w:rsidTr="00D42A32">
        <w:trPr>
          <w:trHeight w:val="249"/>
        </w:trPr>
        <w:tc>
          <w:tcPr>
            <w:tcW w:w="1044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D42A32" w:rsidRDefault="00D17A38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D42A32">
              <w:rPr>
                <w:rFonts w:ascii="Tahoma" w:hAnsi="Tahoma" w:cs="Tahoma"/>
                <w:b/>
                <w:i w:val="0"/>
                <w:sz w:val="19"/>
                <w:lang w:val="es-ES"/>
              </w:rPr>
              <w:t>CONTRATO DE LICENCIA PARA EL USUARIO FINAL</w:t>
            </w:r>
          </w:p>
        </w:tc>
      </w:tr>
    </w:tbl>
    <w:p w:rsidR="006C7C40" w:rsidRPr="00BE10E8" w:rsidRDefault="00D17A38" w:rsidP="008A364A">
      <w:pPr>
        <w:spacing w:before="120" w:after="12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sz w:val="20"/>
          <w:szCs w:val="20"/>
          <w:lang w:val="es-ES"/>
        </w:rPr>
        <w:t>Esta Licencia de Acceso Cliente de Servicios de Escritorio Remoto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CAL de RDS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) constituye un contrato entre usted y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el Licenciante.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Léala cuidadosamente.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La CAL de RDS se aplica a los Servicios de Escritorio Remoto de Microsoft Windows Server 2012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Software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).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Si usted cumple los presentes términos, dispondrá de ciertos derechos para el número de usuarios o dispositivos anteriormente identificados.</w:t>
      </w:r>
    </w:p>
    <w:p w:rsidR="006C7C40" w:rsidRPr="00BE10E8" w:rsidRDefault="00D17A38" w:rsidP="008A364A">
      <w:pPr>
        <w:pStyle w:val="Preamble"/>
        <w:rPr>
          <w:b w:val="0"/>
          <w:bCs w:val="0"/>
          <w:sz w:val="20"/>
          <w:szCs w:val="20"/>
          <w:lang w:val="it-IT"/>
        </w:rPr>
      </w:pPr>
      <w:r w:rsidRPr="00D42A32">
        <w:rPr>
          <w:sz w:val="20"/>
          <w:szCs w:val="20"/>
          <w:lang w:val="es-ES"/>
        </w:rPr>
        <w:t>Al utilizar el Software, usted acepta estos términos.</w:t>
      </w:r>
      <w:r w:rsidRPr="00BE10E8">
        <w:rPr>
          <w:sz w:val="20"/>
          <w:szCs w:val="20"/>
          <w:lang w:val="it-IT"/>
        </w:rPr>
        <w:t xml:space="preserve"> </w:t>
      </w:r>
      <w:r w:rsidRPr="00D42A32">
        <w:rPr>
          <w:sz w:val="20"/>
          <w:szCs w:val="20"/>
          <w:lang w:val="es-ES"/>
        </w:rPr>
        <w:t>Si no los acepta, no utilice el Software.</w:t>
      </w:r>
      <w:r w:rsidRPr="00BE10E8">
        <w:rPr>
          <w:sz w:val="20"/>
          <w:szCs w:val="20"/>
          <w:lang w:val="it-IT"/>
        </w:rPr>
        <w:t xml:space="preserve"> </w:t>
      </w:r>
      <w:r w:rsidRPr="00D42A32">
        <w:rPr>
          <w:sz w:val="20"/>
          <w:szCs w:val="20"/>
          <w:lang w:val="es-ES"/>
        </w:rPr>
        <w:t>En su lugar, devuélvalo al lugar de adquisición para un reembolso o crédito.</w:t>
      </w:r>
    </w:p>
    <w:p w:rsidR="006C6821" w:rsidRPr="00BE10E8" w:rsidRDefault="006C6821" w:rsidP="008A364A">
      <w:pPr>
        <w:pStyle w:val="Preamble"/>
        <w:rPr>
          <w:b w:val="0"/>
          <w:bCs w:val="0"/>
          <w:sz w:val="20"/>
          <w:szCs w:val="20"/>
          <w:lang w:val="it-IT"/>
        </w:rPr>
      </w:pPr>
      <w:r w:rsidRPr="00D42A32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D17A38" w:rsidRPr="00BE10E8">
        <w:rPr>
          <w:sz w:val="20"/>
          <w:szCs w:val="20"/>
          <w:lang w:val="it-IT"/>
        </w:rPr>
        <w:t xml:space="preserve"> </w:t>
      </w:r>
      <w:r w:rsidR="00D17A38" w:rsidRPr="00D42A32">
        <w:rPr>
          <w:b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257C51" w:rsidRPr="00BE10E8" w:rsidRDefault="00D17A38" w:rsidP="00193D0F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it-IT"/>
        </w:rPr>
      </w:pPr>
      <w:r w:rsidRPr="00D42A32">
        <w:rPr>
          <w:rFonts w:ascii="Tahoma" w:hAnsi="Tahoma" w:cs="Tahoma"/>
          <w:b/>
          <w:caps/>
          <w:color w:val="000000"/>
          <w:sz w:val="20"/>
          <w:szCs w:val="20"/>
          <w:lang w:val="es-ES"/>
        </w:rPr>
        <w:t>TÉRMINOS DE USO</w:t>
      </w:r>
      <w:r w:rsidRPr="00D42A32">
        <w:rPr>
          <w:rFonts w:ascii="Tahoma" w:hAnsi="Tahoma" w:cs="Tahoma"/>
          <w:color w:val="000000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Esta CAL de RDS otorga derechos de acceso a la funcionalidad Servicios de Escritorio remoto para Windows Server 2012 en Windows Server 2012 (</w:t>
      </w:r>
      <w:r w:rsidR="00D42A32">
        <w:rPr>
          <w:rFonts w:ascii="Tahoma" w:hAnsi="Tahoma" w:cs="Tahoma"/>
          <w:color w:val="000000"/>
          <w:sz w:val="20"/>
          <w:szCs w:val="20"/>
          <w:lang w:val="es"/>
        </w:rPr>
        <w:t>“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Software del servidor</w:t>
      </w:r>
      <w:r w:rsidR="00D42A32">
        <w:rPr>
          <w:rFonts w:ascii="Tahoma" w:hAnsi="Tahoma" w:cs="Tahoma"/>
          <w:color w:val="000000"/>
          <w:sz w:val="20"/>
          <w:szCs w:val="20"/>
          <w:lang w:val="es"/>
        </w:rPr>
        <w:t>”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).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Usted debe adquirir una CAL de RDS por cada usuario o dispositivo que tenga acceso directo o indirecto al Software de Servidor para hospedar una interfaz gráfica de usuario (mediante el uso de la funcionalidad Servicios de Escritorio remoto para Windows Server 2012 u otra tecnología).</w:t>
      </w:r>
    </w:p>
    <w:p w:rsidR="00A13BD7" w:rsidRPr="00BE10E8" w:rsidRDefault="00193D0F" w:rsidP="009B48A4">
      <w:pPr>
        <w:spacing w:before="120" w:after="12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sz w:val="20"/>
          <w:szCs w:val="20"/>
          <w:lang w:val="es"/>
        </w:rPr>
        <w:t xml:space="preserve">Usted puede </w:t>
      </w:r>
      <w:r w:rsidR="009B48A4" w:rsidRPr="00D42A32">
        <w:rPr>
          <w:rFonts w:ascii="Tahoma" w:hAnsi="Tahoma" w:cs="Tahoma"/>
          <w:sz w:val="20"/>
          <w:szCs w:val="20"/>
          <w:lang w:val="es"/>
        </w:rPr>
        <w:t>ceder</w:t>
      </w:r>
      <w:r w:rsidRPr="00D42A32">
        <w:rPr>
          <w:rFonts w:ascii="Tahoma" w:hAnsi="Tahoma" w:cs="Tahoma"/>
          <w:sz w:val="20"/>
          <w:szCs w:val="20"/>
          <w:lang w:val="es"/>
        </w:rPr>
        <w:t xml:space="preserve"> una CAL de Servicios de Escritorio remoto para Windows Server 2012 a cualquier dispositivo o usuario que tenga acceso directo o indirecto a sus instancias de Applications Virtualization para Terminal Services.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D42A32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TIPOS DE CAL DE RDS.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Existen dos tipos de CAL de RDS:</w:t>
      </w:r>
      <w:r w:rsidR="006C7C40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una para dispositivos y otra para usuarios.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Cada CAL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de RDS de dispositivo permite que un dispositivo, utilizado por cualquier usuario, tenga acceso al Software de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Servidor en los servidores licenciados.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Cada CAL de RDS de usuario permite que un usuario, que utilice cualquier dispositivo, tenga acceso al Software de Servidor en los servidores licenciados.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Usted puede utilizar cualquier combinación de CALs de RDS de dispositivo y de usuario.</w:t>
      </w:r>
    </w:p>
    <w:p w:rsidR="006C6821" w:rsidRPr="00BE10E8" w:rsidRDefault="00193D0F" w:rsidP="00193D0F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"/>
        </w:rPr>
        <w:t>RESERVA DE DERECHOS.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El Software se licencia, no se vende.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La presente CAL de RDS únicamente le otorga derechos de uso del Software.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Quedan reservados todos los derechos que no sean expresamente concedidos.</w:t>
      </w:r>
      <w:r w:rsidR="00D17A38" w:rsidRPr="00D42A32">
        <w:rPr>
          <w:rFonts w:ascii="Tahoma" w:hAnsi="Tahoma" w:cs="Tahoma"/>
          <w:sz w:val="20"/>
          <w:szCs w:val="20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A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menos que la legislación aplicable le otorgue más derechos a pesar de esta limitación, sólo podrá utilizar el Software tal como se permite expresamente en esta CAL de RDS.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Al hacerlo, deberá ajustarse a las limitaciones técnicas del Software que sólo permiten utilizarlo de determinadas formas.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No obstante cualquier otro término de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la presente CAL de RDS, esta CAL no concede una licencia para tener acceso o utilizar cualquier otra funcionalidad contenida en el Software de Servidor.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lastRenderedPageBreak/>
        <w:t>TERMINACIÓN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Sin limitar ningún otro derecho, el Licenciante y Microsoft podrán terminar esta CAL de RDS si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no se rige por los términos de esta CAL de RDS.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SOFTWARE NO PARA REVENTA.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No podrá vender las CAL de RDS identificadas como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NFR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No para Reventa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SOFTWARE DE EDICIÓN ACADÉMICA.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Debe ser un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Usuario Educativo Cualificado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para utilizar CAL de RDS marcadas como edición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Academic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Académica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) 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AE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BE10E8" w:rsidRDefault="00D17A38" w:rsidP="00193D0F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CONTRATO COMPLETO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sz w:val="20"/>
          <w:szCs w:val="20"/>
          <w:lang w:val="es"/>
        </w:rPr>
        <w:t>La presente CAL de RDS constituye el contrato completo entre Usted y el Licenciante relacionado con la CAL de RDS y su uso del software, y sustituye todas las comunicaciones, propuestas y manifestaciones anteriores o simultáneas, orales o escritas con respecto a la CAL de RDS y el software.</w:t>
      </w:r>
    </w:p>
    <w:p w:rsidR="008A364A" w:rsidRPr="00BE10E8" w:rsidRDefault="00070ACD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SIN TOLERANCIA A ERRORES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.</w:t>
      </w:r>
      <w:r w:rsidR="008A364A"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 xml:space="preserve">EL SOFTWARE NO ES TOLERANTE A </w:t>
      </w:r>
      <w:r w:rsidR="00744A06" w:rsidRPr="00D42A32">
        <w:rPr>
          <w:rFonts w:ascii="Tahoma" w:hAnsi="Tahoma" w:cs="Tahoma"/>
          <w:b/>
          <w:sz w:val="20"/>
          <w:szCs w:val="20"/>
          <w:lang w:val="es-ES"/>
        </w:rPr>
        <w:t>ERRORES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.</w:t>
      </w:r>
      <w:r w:rsidR="008A364A"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EL LICENCIANTE HA</w:t>
      </w:r>
      <w:r w:rsidR="00D42A32">
        <w:rPr>
          <w:rFonts w:ascii="Tahoma" w:hAnsi="Tahoma" w:cs="Tahoma"/>
          <w:b/>
          <w:sz w:val="20"/>
          <w:szCs w:val="20"/>
          <w:lang w:val="es-ES"/>
        </w:rPr>
        <w:t> 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8A364A" w:rsidRPr="00BE10E8" w:rsidRDefault="008A364A" w:rsidP="00BE10E8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AUSENCIA DE GARANTÍAS DE MICROSOFT.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USTED ACEPTA QUE SI HA RECIBIDO GARANTÍAS CON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RESPECTO (A) AL SOFTWARE O (B) A LA APLICACIÓN O EL CONJUNTO DE APLICACIONES DE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SOFTWARE CON QUE HA ADQUIRIDO EL SOFTWARE, DICHAS GARANTÍAS LAS PROPORCIONA EXCLUSIVAMENTE EL LICENCIANTE Y NO PROCEDEN DE MICROSOFT NI VINCULAN A ESTE ÚLTIMO.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b/>
          <w:sz w:val="20"/>
          <w:szCs w:val="20"/>
          <w:lang w:val="es"/>
        </w:rPr>
        <w:t xml:space="preserve">MICROSOFT NO PROPORCIONA </w:t>
      </w:r>
      <w:r w:rsidR="009B48A4" w:rsidRPr="00D42A32">
        <w:rPr>
          <w:rFonts w:ascii="Tahoma" w:hAnsi="Tahoma" w:cs="Tahoma"/>
          <w:b/>
          <w:sz w:val="20"/>
          <w:szCs w:val="20"/>
          <w:lang w:val="es"/>
        </w:rPr>
        <w:t xml:space="preserve">GARANTÍAS IMPLÍCITAS DE COMERCIABILIDAD O IDONEIDAD PARA UN PROPÓSITO GENÉRICO </w:t>
      </w:r>
      <w:r w:rsidR="00193D0F" w:rsidRPr="00D42A32">
        <w:rPr>
          <w:rFonts w:ascii="Tahoma" w:hAnsi="Tahoma" w:cs="Tahoma"/>
          <w:b/>
          <w:sz w:val="20"/>
          <w:szCs w:val="20"/>
          <w:lang w:val="es"/>
        </w:rPr>
        <w:t>NI NINGUNA OTRA GARANTÍA O CONDICIÓN EXPRESA O IMPLÍCITA.</w:t>
      </w:r>
    </w:p>
    <w:p w:rsidR="008A364A" w:rsidRPr="00D42A32" w:rsidRDefault="008A364A" w:rsidP="002E136E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AUSENCIA DE RESPONSABILIDAD DE MICROSOFT POR CIERTOS DAÑOS.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EN LA MÁXIMA MEDIDA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PERMITIDA POR LA LEGISLACIÓN APLICABLE, MICROSOFT NO SERÁ EN NINGÚN CASO RESPONSABLE DE LOS DAÑOS INDIRECTOS, ESPECIALES, CONSECUENCIALES O INCIDENTALES QUE SURJAN O ESTÉN RELACIONADOS CON EL USO O EL RENDIMIENTO DEL SOFTWARE O DE LA</w:t>
      </w:r>
      <w:r w:rsidR="002E136E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APLICACIÓN O EL CONJUNTO DE APLICACIONES DE SOFTWARE CON QUE HA ADQUIRIDO EL SOFTWARE, DONDE SE INCLUYEN, ENTRE OTRAS, LAS SANCIONES GUBERNAMENTALES.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ESTA LIMITACIÓN SERÁ </w:t>
      </w:r>
      <w:r w:rsidR="00D42A32" w:rsidRPr="00D42A32">
        <w:rPr>
          <w:rFonts w:ascii="Tahoma" w:hAnsi="Tahoma" w:cs="Tahoma"/>
          <w:b/>
          <w:sz w:val="20"/>
          <w:szCs w:val="20"/>
          <w:lang w:val="es-ES"/>
        </w:rPr>
        <w:t>APLICABLE AUNQUE ALGÚN RECURSO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 NO CUMPLA SU PROPÓSITO PRINCIPAL.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MICROSOFT NO SERÁ, EN NINGÚN CASO, RESPONSABLE DE NINGUNA CANTIDAD QUE SUPERE LOS DOSCIENTOS CINCUENTA (250) DÓLARES ESTADOUNIDENSES.</w:t>
      </w:r>
    </w:p>
    <w:p w:rsidR="008A364A" w:rsidRPr="00BE10E8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PARA AUSTRALIA SOLAMENTE.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Las referencias a </w:t>
      </w:r>
      <w:r w:rsidR="00D42A32">
        <w:rPr>
          <w:rFonts w:ascii="Tahoma" w:hAnsi="Tahoma" w:cs="Tahoma"/>
          <w:b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Garantía Limitada</w:t>
      </w:r>
      <w:r w:rsidR="00D42A32">
        <w:rPr>
          <w:rFonts w:ascii="Tahoma" w:hAnsi="Tahoma" w:cs="Tahoma"/>
          <w:b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 son referencias a la garantía expresa que proporciona Microsoft</w:t>
      </w:r>
      <w:r w:rsidRPr="00D42A32">
        <w:rPr>
          <w:rStyle w:val="Strong"/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8A364A" w:rsidRPr="00BE10E8" w:rsidRDefault="008A364A" w:rsidP="001A03B1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it-IT"/>
        </w:rPr>
      </w:pPr>
      <w:r w:rsidRPr="00D42A32">
        <w:rPr>
          <w:b/>
          <w:sz w:val="20"/>
          <w:szCs w:val="20"/>
          <w:lang w:val="es-ES"/>
        </w:rPr>
        <w:t>Si la Ley del Consumidor de Australia se aplica a su compra, lo siguiente se aplica a usted: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Tiene derecho a una sustitución o un reembolso en caso de un</w:t>
      </w:r>
      <w:r w:rsidR="00D42A32">
        <w:rPr>
          <w:b/>
          <w:sz w:val="20"/>
          <w:szCs w:val="20"/>
          <w:lang w:val="es-ES"/>
        </w:rPr>
        <w:t> </w:t>
      </w:r>
      <w:r w:rsidRPr="00D42A32">
        <w:rPr>
          <w:b/>
          <w:sz w:val="20"/>
          <w:szCs w:val="20"/>
          <w:lang w:val="es-ES"/>
        </w:rPr>
        <w:t>error importante y la compensación por cualquier otra pérdida o daño razonablemente previsible.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Usted también tiene derecho a que los productos sean reparados o sustituidos si estos no son de calidad aceptable y si el error no equivale al importe de un error importante.</w:t>
      </w:r>
    </w:p>
    <w:p w:rsidR="006C7C40" w:rsidRPr="00D42A32" w:rsidRDefault="00D17A38" w:rsidP="008A364A">
      <w:pPr>
        <w:pStyle w:val="MSNotice"/>
        <w:spacing w:after="120"/>
        <w:rPr>
          <w:sz w:val="20"/>
          <w:szCs w:val="20"/>
        </w:rPr>
      </w:pPr>
      <w:r w:rsidRPr="00D42A32">
        <w:rPr>
          <w:sz w:val="20"/>
          <w:lang w:val="es-ES"/>
        </w:rPr>
        <w:t>Microsoft y Windows Server son marcas registradas de Microsoft Corporation en los Estados Unidos y en otros países.</w:t>
      </w:r>
    </w:p>
    <w:sectPr w:rsidR="006C7C40" w:rsidRPr="00D42A32" w:rsidSect="00470BF9">
      <w:headerReference w:type="even" r:id="rId8"/>
      <w:footerReference w:type="default" r:id="rId9"/>
      <w:footerReference w:type="first" r:id="rId10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69A" w:rsidRDefault="0070469A">
      <w:r>
        <w:separator/>
      </w:r>
    </w:p>
  </w:endnote>
  <w:endnote w:type="continuationSeparator" w:id="0">
    <w:p w:rsidR="0070469A" w:rsidRDefault="00704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A32" w:rsidRDefault="00D42A32" w:rsidP="00D42A32">
    <w:pPr>
      <w:rPr>
        <w:rFonts w:ascii="Tahoma" w:hAnsi="Tahoma" w:cs="Tahoma"/>
        <w:sz w:val="19"/>
        <w:szCs w:val="19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492D5F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492D5F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</w:p>
  <w:p w:rsidR="00D42A32" w:rsidRPr="00140BB5" w:rsidRDefault="00D42A32" w:rsidP="00D42A32">
    <w:pPr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A32" w:rsidRDefault="00D42A32" w:rsidP="00D42A32">
    <w:pPr>
      <w:rPr>
        <w:rFonts w:ascii="Tahoma" w:hAnsi="Tahoma" w:cs="Tahoma"/>
        <w:sz w:val="19"/>
        <w:szCs w:val="19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492D5F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492D5F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</w:p>
  <w:p w:rsidR="00D42A32" w:rsidRPr="00140BB5" w:rsidRDefault="00D42A32" w:rsidP="00D42A32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69A" w:rsidRDefault="0070469A">
      <w:r>
        <w:separator/>
      </w:r>
    </w:p>
  </w:footnote>
  <w:footnote w:type="continuationSeparator" w:id="0">
    <w:p w:rsidR="0070469A" w:rsidRDefault="0070469A">
      <w:r>
        <w:continuationSeparator/>
      </w:r>
    </w:p>
  </w:footnote>
  <w:footnote w:id="1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(Dispositivo) Que El Usuario Final Adquiere En Virtud De Esta Cal De Rds (Corporativa).</w:t>
      </w:r>
    </w:p>
  </w:footnote>
  <w:footnote w:id="2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(Usuario) Que El Usuario Final Adquiere En Virtud De Esta Cal De Rds (Corporativa).</w:t>
      </w:r>
    </w:p>
  </w:footnote>
  <w:footnote w:id="3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(Dispositivo) Que El Usuario Final Adquiere En Virtud De Esta Cal De Rds (Académica).</w:t>
      </w:r>
    </w:p>
  </w:footnote>
  <w:footnote w:id="4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De Cliente De Terminal Services (Usuario) Que El Usuario Final Adquiere En Virtud De Esta Cal De Rds (Académica).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440" w:rsidRDefault="00492D5F">
    <w:pPr>
      <w:pStyle w:val="Header"/>
    </w:pPr>
    <w:r>
      <w:rPr>
        <w:noProof/>
        <w:lang w:val="es-CL" w:eastAsia="es-C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formatting="1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70ACD"/>
    <w:rsid w:val="00080836"/>
    <w:rsid w:val="00081331"/>
    <w:rsid w:val="000815D1"/>
    <w:rsid w:val="00086705"/>
    <w:rsid w:val="00086835"/>
    <w:rsid w:val="00095D41"/>
    <w:rsid w:val="000A1A2D"/>
    <w:rsid w:val="000A2C62"/>
    <w:rsid w:val="000C1816"/>
    <w:rsid w:val="000C1EFE"/>
    <w:rsid w:val="000C574C"/>
    <w:rsid w:val="000C6242"/>
    <w:rsid w:val="000D33F2"/>
    <w:rsid w:val="000D5D49"/>
    <w:rsid w:val="000D7225"/>
    <w:rsid w:val="000E449E"/>
    <w:rsid w:val="00102867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93D0F"/>
    <w:rsid w:val="001A03B1"/>
    <w:rsid w:val="001A4CD5"/>
    <w:rsid w:val="001A7BA8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219E9"/>
    <w:rsid w:val="00237928"/>
    <w:rsid w:val="0024040E"/>
    <w:rsid w:val="002434F9"/>
    <w:rsid w:val="0024740D"/>
    <w:rsid w:val="00252384"/>
    <w:rsid w:val="00257C51"/>
    <w:rsid w:val="00263EFD"/>
    <w:rsid w:val="00267245"/>
    <w:rsid w:val="00274C53"/>
    <w:rsid w:val="002827F7"/>
    <w:rsid w:val="00283378"/>
    <w:rsid w:val="0028557A"/>
    <w:rsid w:val="00287CB6"/>
    <w:rsid w:val="00293C30"/>
    <w:rsid w:val="00293DFE"/>
    <w:rsid w:val="00294CB6"/>
    <w:rsid w:val="00296A6E"/>
    <w:rsid w:val="002A507C"/>
    <w:rsid w:val="002C3410"/>
    <w:rsid w:val="002D1977"/>
    <w:rsid w:val="002D2440"/>
    <w:rsid w:val="002D5E08"/>
    <w:rsid w:val="002E136E"/>
    <w:rsid w:val="002E4E1A"/>
    <w:rsid w:val="002E5F65"/>
    <w:rsid w:val="002E6B33"/>
    <w:rsid w:val="002F2C27"/>
    <w:rsid w:val="002F66B4"/>
    <w:rsid w:val="002F6888"/>
    <w:rsid w:val="00301337"/>
    <w:rsid w:val="00303E89"/>
    <w:rsid w:val="00312462"/>
    <w:rsid w:val="0031269D"/>
    <w:rsid w:val="00313C0C"/>
    <w:rsid w:val="0031549F"/>
    <w:rsid w:val="003253EC"/>
    <w:rsid w:val="00334B76"/>
    <w:rsid w:val="00342268"/>
    <w:rsid w:val="00360E7B"/>
    <w:rsid w:val="00377109"/>
    <w:rsid w:val="00384480"/>
    <w:rsid w:val="00384FF3"/>
    <w:rsid w:val="003947A8"/>
    <w:rsid w:val="003B101E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5E9E"/>
    <w:rsid w:val="00417F5D"/>
    <w:rsid w:val="00420ADA"/>
    <w:rsid w:val="00426E29"/>
    <w:rsid w:val="0042722A"/>
    <w:rsid w:val="00437C26"/>
    <w:rsid w:val="0044375B"/>
    <w:rsid w:val="00453316"/>
    <w:rsid w:val="0045508C"/>
    <w:rsid w:val="00463279"/>
    <w:rsid w:val="00470BF9"/>
    <w:rsid w:val="00470EFC"/>
    <w:rsid w:val="00480BD1"/>
    <w:rsid w:val="0048259E"/>
    <w:rsid w:val="00485E31"/>
    <w:rsid w:val="00491862"/>
    <w:rsid w:val="00492D5F"/>
    <w:rsid w:val="00493736"/>
    <w:rsid w:val="0049446B"/>
    <w:rsid w:val="00495B22"/>
    <w:rsid w:val="004A3D35"/>
    <w:rsid w:val="004B4090"/>
    <w:rsid w:val="004C2BAF"/>
    <w:rsid w:val="004D1B31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EA0"/>
    <w:rsid w:val="00561D30"/>
    <w:rsid w:val="005722CA"/>
    <w:rsid w:val="00580152"/>
    <w:rsid w:val="00583232"/>
    <w:rsid w:val="00592E3A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57C5"/>
    <w:rsid w:val="00607311"/>
    <w:rsid w:val="0060777D"/>
    <w:rsid w:val="00612400"/>
    <w:rsid w:val="00614EE1"/>
    <w:rsid w:val="00627344"/>
    <w:rsid w:val="00633BDD"/>
    <w:rsid w:val="00634CFA"/>
    <w:rsid w:val="006410E0"/>
    <w:rsid w:val="0064151D"/>
    <w:rsid w:val="006449FF"/>
    <w:rsid w:val="00657B11"/>
    <w:rsid w:val="00665403"/>
    <w:rsid w:val="00673DD0"/>
    <w:rsid w:val="00675EF3"/>
    <w:rsid w:val="00677423"/>
    <w:rsid w:val="00677BBC"/>
    <w:rsid w:val="00683F99"/>
    <w:rsid w:val="00685D99"/>
    <w:rsid w:val="0069544D"/>
    <w:rsid w:val="0069717B"/>
    <w:rsid w:val="006A0CEB"/>
    <w:rsid w:val="006A51FC"/>
    <w:rsid w:val="006B52C5"/>
    <w:rsid w:val="006C0AFA"/>
    <w:rsid w:val="006C106E"/>
    <w:rsid w:val="006C6821"/>
    <w:rsid w:val="006C7C40"/>
    <w:rsid w:val="006E20CA"/>
    <w:rsid w:val="006F3839"/>
    <w:rsid w:val="006F5070"/>
    <w:rsid w:val="00702152"/>
    <w:rsid w:val="00703730"/>
    <w:rsid w:val="0070469A"/>
    <w:rsid w:val="00705F3C"/>
    <w:rsid w:val="0071648D"/>
    <w:rsid w:val="007179E6"/>
    <w:rsid w:val="00720733"/>
    <w:rsid w:val="007209C3"/>
    <w:rsid w:val="0072254C"/>
    <w:rsid w:val="007249FA"/>
    <w:rsid w:val="007326D8"/>
    <w:rsid w:val="0074126E"/>
    <w:rsid w:val="00743B59"/>
    <w:rsid w:val="00744A06"/>
    <w:rsid w:val="00750349"/>
    <w:rsid w:val="00753DA7"/>
    <w:rsid w:val="007645BB"/>
    <w:rsid w:val="00766191"/>
    <w:rsid w:val="00771441"/>
    <w:rsid w:val="00773C75"/>
    <w:rsid w:val="00774637"/>
    <w:rsid w:val="00780B06"/>
    <w:rsid w:val="00783983"/>
    <w:rsid w:val="00783B23"/>
    <w:rsid w:val="00791213"/>
    <w:rsid w:val="007927F8"/>
    <w:rsid w:val="00794F3E"/>
    <w:rsid w:val="007A598B"/>
    <w:rsid w:val="007B218B"/>
    <w:rsid w:val="007B6566"/>
    <w:rsid w:val="007C2800"/>
    <w:rsid w:val="007D35E0"/>
    <w:rsid w:val="007E1EB8"/>
    <w:rsid w:val="007E3057"/>
    <w:rsid w:val="007E7330"/>
    <w:rsid w:val="00807DC8"/>
    <w:rsid w:val="00815FF1"/>
    <w:rsid w:val="00820A41"/>
    <w:rsid w:val="00835077"/>
    <w:rsid w:val="00850333"/>
    <w:rsid w:val="0086313F"/>
    <w:rsid w:val="00863A33"/>
    <w:rsid w:val="0086721F"/>
    <w:rsid w:val="00871873"/>
    <w:rsid w:val="00874396"/>
    <w:rsid w:val="008758FE"/>
    <w:rsid w:val="00885F4C"/>
    <w:rsid w:val="008861CA"/>
    <w:rsid w:val="008910CF"/>
    <w:rsid w:val="00891E41"/>
    <w:rsid w:val="008933E8"/>
    <w:rsid w:val="008A1E5B"/>
    <w:rsid w:val="008A364A"/>
    <w:rsid w:val="008B58B9"/>
    <w:rsid w:val="008B6070"/>
    <w:rsid w:val="008B6A58"/>
    <w:rsid w:val="008B7333"/>
    <w:rsid w:val="008C1937"/>
    <w:rsid w:val="008C4A53"/>
    <w:rsid w:val="008C4E4A"/>
    <w:rsid w:val="008C5EC5"/>
    <w:rsid w:val="008C63C8"/>
    <w:rsid w:val="008E151E"/>
    <w:rsid w:val="008E1E41"/>
    <w:rsid w:val="008E2967"/>
    <w:rsid w:val="008E71A7"/>
    <w:rsid w:val="008F514C"/>
    <w:rsid w:val="00907857"/>
    <w:rsid w:val="009217F3"/>
    <w:rsid w:val="00926084"/>
    <w:rsid w:val="00934D6E"/>
    <w:rsid w:val="0093521C"/>
    <w:rsid w:val="009354D3"/>
    <w:rsid w:val="009407B7"/>
    <w:rsid w:val="009415BC"/>
    <w:rsid w:val="00946627"/>
    <w:rsid w:val="00955072"/>
    <w:rsid w:val="00955CC0"/>
    <w:rsid w:val="009619FA"/>
    <w:rsid w:val="00962644"/>
    <w:rsid w:val="0096610C"/>
    <w:rsid w:val="009664C8"/>
    <w:rsid w:val="00966F12"/>
    <w:rsid w:val="00972649"/>
    <w:rsid w:val="00973B2A"/>
    <w:rsid w:val="00975ADB"/>
    <w:rsid w:val="00976345"/>
    <w:rsid w:val="00991DE0"/>
    <w:rsid w:val="00996444"/>
    <w:rsid w:val="00996572"/>
    <w:rsid w:val="009A1485"/>
    <w:rsid w:val="009B1997"/>
    <w:rsid w:val="009B3DB5"/>
    <w:rsid w:val="009B48A4"/>
    <w:rsid w:val="009B5AB1"/>
    <w:rsid w:val="009C0DA5"/>
    <w:rsid w:val="009C2EAF"/>
    <w:rsid w:val="009C3C2F"/>
    <w:rsid w:val="009C7F33"/>
    <w:rsid w:val="009D3954"/>
    <w:rsid w:val="009D5198"/>
    <w:rsid w:val="009D5353"/>
    <w:rsid w:val="009D6095"/>
    <w:rsid w:val="009E0593"/>
    <w:rsid w:val="009E4B5A"/>
    <w:rsid w:val="009E5554"/>
    <w:rsid w:val="00A00066"/>
    <w:rsid w:val="00A13BD7"/>
    <w:rsid w:val="00A1485D"/>
    <w:rsid w:val="00A40EC6"/>
    <w:rsid w:val="00A66259"/>
    <w:rsid w:val="00A7075F"/>
    <w:rsid w:val="00A75E00"/>
    <w:rsid w:val="00A77344"/>
    <w:rsid w:val="00A8010E"/>
    <w:rsid w:val="00A82113"/>
    <w:rsid w:val="00A85DFE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63510"/>
    <w:rsid w:val="00B65A6F"/>
    <w:rsid w:val="00B72B60"/>
    <w:rsid w:val="00B741F9"/>
    <w:rsid w:val="00B74216"/>
    <w:rsid w:val="00B83083"/>
    <w:rsid w:val="00B90FC2"/>
    <w:rsid w:val="00BB14B7"/>
    <w:rsid w:val="00BB2A64"/>
    <w:rsid w:val="00BE10E8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5F96"/>
    <w:rsid w:val="00C36DBB"/>
    <w:rsid w:val="00C47022"/>
    <w:rsid w:val="00C50549"/>
    <w:rsid w:val="00C75163"/>
    <w:rsid w:val="00C90378"/>
    <w:rsid w:val="00C9631C"/>
    <w:rsid w:val="00CA5E7F"/>
    <w:rsid w:val="00CA6BCD"/>
    <w:rsid w:val="00CB760A"/>
    <w:rsid w:val="00CC50A9"/>
    <w:rsid w:val="00CD0F9E"/>
    <w:rsid w:val="00CE6C80"/>
    <w:rsid w:val="00CE751B"/>
    <w:rsid w:val="00CE770B"/>
    <w:rsid w:val="00D05F4E"/>
    <w:rsid w:val="00D10B83"/>
    <w:rsid w:val="00D17A38"/>
    <w:rsid w:val="00D25EF1"/>
    <w:rsid w:val="00D33A82"/>
    <w:rsid w:val="00D4032B"/>
    <w:rsid w:val="00D42A32"/>
    <w:rsid w:val="00D42CD3"/>
    <w:rsid w:val="00D43CC9"/>
    <w:rsid w:val="00D461FE"/>
    <w:rsid w:val="00D5037A"/>
    <w:rsid w:val="00D507C6"/>
    <w:rsid w:val="00D51DEE"/>
    <w:rsid w:val="00D54828"/>
    <w:rsid w:val="00D54A98"/>
    <w:rsid w:val="00D578C7"/>
    <w:rsid w:val="00D61B34"/>
    <w:rsid w:val="00D73089"/>
    <w:rsid w:val="00D73094"/>
    <w:rsid w:val="00D74D95"/>
    <w:rsid w:val="00D764D3"/>
    <w:rsid w:val="00D777A1"/>
    <w:rsid w:val="00D930C0"/>
    <w:rsid w:val="00DA5624"/>
    <w:rsid w:val="00DA5EAB"/>
    <w:rsid w:val="00DB7870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3C86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73226"/>
    <w:rsid w:val="00E73DB8"/>
    <w:rsid w:val="00E83879"/>
    <w:rsid w:val="00E86B3C"/>
    <w:rsid w:val="00E953E9"/>
    <w:rsid w:val="00EA4B44"/>
    <w:rsid w:val="00EB2644"/>
    <w:rsid w:val="00EC0A02"/>
    <w:rsid w:val="00EC1CF9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5AA"/>
    <w:rsid w:val="00FB0BAF"/>
    <w:rsid w:val="00FB0BFC"/>
    <w:rsid w:val="00FB5E40"/>
    <w:rsid w:val="00FC3CB5"/>
    <w:rsid w:val="00FD0B7F"/>
    <w:rsid w:val="00FD3A8D"/>
    <w:rsid w:val="00FD7C34"/>
    <w:rsid w:val="00FD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i/>
      <w:sz w:val="26"/>
      <w:szCs w:val="20"/>
      <w:lang w:val="es-CL" w:eastAsia="es-C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  <w:lang w:val="en-US" w:eastAsia="en-US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US" w:eastAsia="en-US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0C1E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uiPriority w:val="99"/>
    <w:rsid w:val="008A1E5B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  <w:lang w:val="es-CL" w:eastAsia="es-CL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5B7DA2"/>
    <w:rPr>
      <w:rFonts w:cs="Times New Roman"/>
      <w:sz w:val="16"/>
    </w:rPr>
  </w:style>
  <w:style w:type="paragraph" w:styleId="ListParagraph">
    <w:name w:val="List Paragraph"/>
    <w:basedOn w:val="Normal"/>
    <w:uiPriority w:val="34"/>
    <w:qFormat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rFonts w:cs="Times New Roman"/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8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05B2CD-FF61-4EAC-B53F-81845FE26248}"/>
</file>

<file path=customXml/itemProps2.xml><?xml version="1.0" encoding="utf-8"?>
<ds:datastoreItem xmlns:ds="http://schemas.openxmlformats.org/officeDocument/2006/customXml" ds:itemID="{F14DCB20-43CD-4643-95D3-6294838EC9AD}"/>
</file>

<file path=customXml/itemProps3.xml><?xml version="1.0" encoding="utf-8"?>
<ds:datastoreItem xmlns:ds="http://schemas.openxmlformats.org/officeDocument/2006/customXml" ds:itemID="{301B3804-A103-4D05-A0D6-149F99FE2C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6558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Alexandra Myles (Inviso)</cp:lastModifiedBy>
  <cp:revision>13</cp:revision>
  <cp:lastPrinted>2012-09-27T08:42:00Z</cp:lastPrinted>
  <dcterms:created xsi:type="dcterms:W3CDTF">2012-09-27T05:10:00Z</dcterms:created>
  <dcterms:modified xsi:type="dcterms:W3CDTF">2012-12-11T22:59:00Z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  <property fmtid="{D5CDD505-2E9C-101B-9397-08002B2CF9AE}" pid="4" name="ContentTypeId">
    <vt:lpwstr>0x01010036EDF12359A83048BFB8EA2FBE412B94</vt:lpwstr>
  </property>
</Properties>
</file>